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8B" w:rsidRPr="006C758B" w:rsidRDefault="006C758B" w:rsidP="006C758B">
      <w:pPr>
        <w:tabs>
          <w:tab w:val="left" w:pos="5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6C758B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«Жалдама жалпы білім беретін мектебі»КММ</w:t>
      </w:r>
    </w:p>
    <w:p w:rsidR="006C758B" w:rsidRPr="006C758B" w:rsidRDefault="006C758B" w:rsidP="006C75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985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393"/>
        <w:gridCol w:w="5393"/>
      </w:tblGrid>
      <w:tr w:rsidR="006C758B" w:rsidRPr="006C758B" w:rsidTr="005327FD">
        <w:tc>
          <w:tcPr>
            <w:tcW w:w="9072" w:type="dxa"/>
          </w:tcPr>
          <w:p w:rsidR="006C758B" w:rsidRPr="006C758B" w:rsidRDefault="006C758B" w:rsidP="006C75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Қаралды:</w:t>
            </w:r>
          </w:p>
          <w:p w:rsidR="006C758B" w:rsidRPr="006C758B" w:rsidRDefault="006C758B" w:rsidP="006C75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педагогикалық кеңестің</w:t>
            </w:r>
          </w:p>
          <w:p w:rsidR="006C758B" w:rsidRPr="006C758B" w:rsidRDefault="006C758B" w:rsidP="006C75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 хаттамасы</w:t>
            </w:r>
          </w:p>
          <w:p w:rsidR="006C758B" w:rsidRPr="006C758B" w:rsidRDefault="006C758B" w:rsidP="006C75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C758B" w:rsidRPr="006C758B" w:rsidRDefault="006C758B" w:rsidP="006C75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«____»__________2024 жыл</w:t>
            </w:r>
          </w:p>
        </w:tc>
        <w:tc>
          <w:tcPr>
            <w:tcW w:w="5393" w:type="dxa"/>
          </w:tcPr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Бекітілді:</w:t>
            </w: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ұйымының басшысы</w:t>
            </w: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М.Б.Бекетов</w:t>
            </w: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«____»__________2024 жыл</w:t>
            </w: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6C758B" w:rsidRPr="006C758B" w:rsidRDefault="006C758B" w:rsidP="006C75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758B" w:rsidRPr="006C758B" w:rsidRDefault="006C758B" w:rsidP="006C75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Pr="006C758B" w:rsidRDefault="006C758B" w:rsidP="006C75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Pr="006C758B" w:rsidRDefault="006C758B" w:rsidP="006C75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6C758B">
        <w:rPr>
          <w:rFonts w:ascii="Times New Roman" w:eastAsia="Calibri" w:hAnsi="Times New Roman" w:cs="Times New Roman"/>
          <w:b/>
          <w:sz w:val="40"/>
          <w:szCs w:val="40"/>
          <w:lang w:val="kk-KZ"/>
        </w:rPr>
        <w:t>«Біртұтас тәрбие» бағдарламасын іске асыру бойынша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6C758B">
        <w:rPr>
          <w:rFonts w:ascii="Times New Roman" w:eastAsia="Calibri" w:hAnsi="Times New Roman" w:cs="Times New Roman"/>
          <w:b/>
          <w:sz w:val="40"/>
          <w:szCs w:val="40"/>
          <w:lang w:val="kk-KZ"/>
        </w:rPr>
        <w:t xml:space="preserve">2024-2025 оқу жылына арналған 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  <w:r w:rsidRPr="006C758B">
        <w:rPr>
          <w:rFonts w:ascii="Times New Roman" w:eastAsia="Calibri" w:hAnsi="Times New Roman" w:cs="Times New Roman"/>
          <w:b/>
          <w:sz w:val="40"/>
          <w:szCs w:val="40"/>
          <w:lang w:val="kk-KZ"/>
        </w:rPr>
        <w:t>мектептің тәрбие жоспары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kk-KZ"/>
        </w:rPr>
      </w:pPr>
    </w:p>
    <w:p w:rsid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C758B" w:rsidRP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6C758B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                                                                                                                                          </w:t>
      </w:r>
    </w:p>
    <w:p w:rsidR="006C758B" w:rsidRP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75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Директордың тәрбие ісі жөніндегі орынбасары:</w:t>
      </w:r>
      <w:r w:rsidRPr="006C7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Тулепбергенова Г.С            </w:t>
      </w:r>
    </w:p>
    <w:p w:rsid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P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2024-2025</w:t>
      </w:r>
      <w:r w:rsidRPr="006C7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</w:t>
      </w:r>
    </w:p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639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2024-2025 оқу жылына арналған орта</w:t>
      </w:r>
      <w:r w:rsidRPr="00D6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білім беру ұйымдарда </w:t>
      </w:r>
    </w:p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639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«Біртұтас тәрбие» бағдарламасын жүзеге асыру бойынша жұмыс жоспары </w:t>
      </w:r>
    </w:p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0"/>
      </w:tblGrid>
      <w:tr w:rsidR="00D63946" w:rsidRPr="00D63946" w:rsidTr="005327FD">
        <w:trPr>
          <w:trHeight w:val="416"/>
        </w:trPr>
        <w:tc>
          <w:tcPr>
            <w:tcW w:w="14560" w:type="dxa"/>
            <w:shd w:val="clear" w:color="auto" w:fill="B6DDE8" w:themeFill="accent5" w:themeFillTint="66"/>
          </w:tcPr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Күнделікті</w:t>
            </w:r>
            <w:r w:rsidRPr="00D639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іс-шаралар</w:t>
            </w: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D63946" w:rsidRPr="00D63946" w:rsidTr="005327FD">
        <w:trPr>
          <w:trHeight w:val="1446"/>
        </w:trPr>
        <w:tc>
          <w:tcPr>
            <w:tcW w:w="14560" w:type="dxa"/>
          </w:tcPr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«Ұлттық ойын – ұлт қазынасы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үзіліс кезінде білім алушылардың бос уақытын ойын түрінде ұйымдастыру – асық, тоғызқұмалақ, т.б. </w:t>
            </w:r>
          </w:p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«Өнегелі 15 минут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ата-аналардың 15 минут ішінде өзекті моральдық тақырыптардың бірі бойынша баласымен күнделікті жеке әңгімелесу өткізуі. </w:t>
            </w:r>
          </w:p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«Үнемді тұтыну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жадынамалар, нұсқаулықтар және т.б. арқылы суды, азық-түлікті, энергияны және табиғи ресурстарды тұтыну бойынша күнделікті іс-әрекеттер арқылы табиғи ресурстарға (су, энергия) ұқыпты қарауды қалыптастыру. </w:t>
            </w:r>
          </w:p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«Күй күмбірі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–күйлер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қоңыраулардың орнына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пайдалану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сондай-ақ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үлкен қаңырауларда күй қосып қою.</w:t>
            </w:r>
          </w:p>
        </w:tc>
      </w:tr>
      <w:tr w:rsidR="00D63946" w:rsidRPr="00D63946" w:rsidTr="005327FD">
        <w:trPr>
          <w:trHeight w:val="516"/>
        </w:trPr>
        <w:tc>
          <w:tcPr>
            <w:tcW w:w="14560" w:type="dxa"/>
            <w:shd w:val="clear" w:color="auto" w:fill="B6DDE8" w:themeFill="accent5" w:themeFillTint="66"/>
          </w:tcPr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 w:eastAsia="ru-RU"/>
              </w:rPr>
              <w:t>А</w:t>
            </w:r>
            <w:r w:rsidRPr="00D639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пталық іс-шаралар:</w:t>
            </w:r>
          </w:p>
        </w:tc>
      </w:tr>
      <w:tr w:rsidR="00D63946" w:rsidRPr="00D63946" w:rsidTr="005327FD">
        <w:trPr>
          <w:trHeight w:val="418"/>
        </w:trPr>
        <w:tc>
          <w:tcPr>
            <w:tcW w:w="14560" w:type="dxa"/>
          </w:tcPr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«Менің Қазақстаным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 аптасының басында бірінші сабақта білім алушылар Қазақстан Республикасының Әнұранын орындайды.</w:t>
            </w:r>
          </w:p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Аптаның дәйексөздері</w:t>
            </w: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–мақал-мәтелдер, халық даналығы, тәрбиелік мәні бар көрнекті тұлғалардың нақыл сөздері </w:t>
            </w:r>
            <w:r w:rsidRPr="00D6394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оқудан тыс бүкіл ұйымның қызметі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Аптаның дәйексөздері ақпараттық стендтерде Led-экрандарда, тақталарда орналастырылад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</w:t>
            </w:r>
          </w:p>
          <w:p w:rsidR="00D63946" w:rsidRPr="00D63946" w:rsidRDefault="00D63946" w:rsidP="00D6394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«Қауіпсіздік сабағы»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білім алушылардың жеке қауіпсіздігін, қауіпсіз жүріс-тұрысын сақтауы, оның ішінде жол қозғалысы ережелерін, тіршілік қауіпсіздігі негіздерін сақтау мақсатында  сынып сағаты аясында </w:t>
            </w:r>
            <w:r w:rsidRPr="00D639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10 минут қауіпсіздік сабағы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өтікізілсін. </w:t>
            </w:r>
          </w:p>
          <w:p w:rsidR="00D63946" w:rsidRPr="00D63946" w:rsidRDefault="00D63946" w:rsidP="00D63946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Апта сайын сынып сағаттарын өткізу аясында білім алушылардың қауіпсіз мінез-құлық мәдениетін және салауатты өмір салтын қалыптастыру бойынша жүйелі жұмыс жүзеге асырылады. Сынып сағаттарының мазмұнына келесі профилактикалық іс-шаралар біріктіріледі: </w:t>
            </w:r>
          </w:p>
          <w:p w:rsidR="00D63946" w:rsidRPr="00D63946" w:rsidRDefault="00D63946" w:rsidP="00D63946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Цифрлық әлемде қауіпсіз қадам; </w:t>
            </w:r>
          </w:p>
          <w:p w:rsidR="00D63946" w:rsidRPr="00D63946" w:rsidRDefault="00D63946" w:rsidP="00D63946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Буллингтен қорған! </w:t>
            </w:r>
          </w:p>
          <w:p w:rsidR="00D63946" w:rsidRPr="00D63946" w:rsidRDefault="00D63946" w:rsidP="00D63946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Ойынға салауатты көзқарас; </w:t>
            </w:r>
          </w:p>
          <w:p w:rsidR="00D63946" w:rsidRPr="00D63946" w:rsidRDefault="00D63946" w:rsidP="00D63946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Өмірге салауатты қадам; </w:t>
            </w:r>
          </w:p>
          <w:p w:rsidR="00D63946" w:rsidRPr="00D63946" w:rsidRDefault="00D63946" w:rsidP="00D63946">
            <w:pPr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Қоғамдық мүлікті қорға! </w:t>
            </w:r>
          </w:p>
          <w:p w:rsidR="00D63946" w:rsidRPr="00D63946" w:rsidRDefault="00D63946" w:rsidP="00D63946">
            <w:pPr>
              <w:widowControl w:val="0"/>
              <w:numPr>
                <w:ilvl w:val="0"/>
                <w:numId w:val="25"/>
              </w:num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Қауіпсіз қоғам.</w:t>
            </w:r>
          </w:p>
        </w:tc>
      </w:tr>
    </w:tbl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7"/>
        <w:gridCol w:w="99"/>
        <w:gridCol w:w="19"/>
        <w:gridCol w:w="12"/>
        <w:gridCol w:w="4743"/>
        <w:gridCol w:w="2492"/>
        <w:gridCol w:w="291"/>
        <w:gridCol w:w="528"/>
        <w:gridCol w:w="1546"/>
        <w:gridCol w:w="2372"/>
        <w:gridCol w:w="30"/>
        <w:gridCol w:w="2465"/>
        <w:gridCol w:w="34"/>
      </w:tblGrid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I. Тәрбие жұмысын ұйымдастыру кезіндегі негізгі нормативті -құқықтық қамтамасыз ету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 құқығы туралы» БҰҰ Конвенциясы</w:t>
            </w:r>
            <w:hyperlink r:id="rId6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</w:t>
              </w:r>
            </w:hyperlink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"Бала құқықтары туралы" БҰҰ Конвенциясы</w:t>
            </w:r>
          </w:p>
        </w:tc>
      </w:tr>
      <w:tr w:rsidR="00D63946" w:rsidRPr="00D63946" w:rsidTr="005327FD">
        <w:trPr>
          <w:trHeight w:val="678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Республикасының Конституциясы</w:t>
            </w:r>
            <w:hyperlink r:id="rId7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https://adilet.zan.kz/kaz/docs/S1100000002</w:t>
              </w:r>
            </w:hyperlink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Республикасының Конституциясы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63946" w:rsidRPr="00D63946" w:rsidRDefault="00D63946" w:rsidP="00D639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"Неке (ерлі-зайыптылық) және отбасы туралы" Қазақстан Республикасының 2011 жылғы 26 желтоқсандағы №518-IV Кодексі</w:t>
            </w:r>
            <w:hyperlink r:id="rId8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https://adilet.zan.kz/kaz/docs/K1100000518</w:t>
              </w:r>
            </w:hyperlink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2030 жылға дейінгі ҚР отбасылық және гендерлік саясат тұжырымдамасы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Республикасының 2030 жылға дейінгі отбасылық және гендерлік саясат тұжырымдамасы</w:t>
            </w:r>
            <w:hyperlink r:id="rId9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https://adilet.zan.kz/kaz/search/docs/fulltext</w:t>
              </w:r>
            </w:hyperlink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"Қазақстан Республикасындағы баланың құқықтары туралы" Қазақстан Республикасының 2002 жылғы 8 тамыздағы № 345 Заңы </w:t>
            </w:r>
            <w:hyperlink r:id="rId10" w:history="1">
              <w:r w:rsidRPr="00D63946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https://adilet.zan.kz/kaz/search/docs/dt</w:t>
              </w:r>
            </w:hyperlink>
            <w:r w:rsidRPr="00D63946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kk-KZ" w:eastAsia="ru-RU"/>
              </w:rPr>
              <w:t xml:space="preserve"> </w:t>
            </w:r>
          </w:p>
        </w:tc>
      </w:tr>
      <w:tr w:rsidR="00D63946" w:rsidRPr="00D63946" w:rsidTr="005327FD">
        <w:trPr>
          <w:trHeight w:val="933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Тұрмыстық зорлық-зомбылық профилактикасы туралы» ҚР Заңы 2009 жылғы 4 желтоқсандағы 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 214-IV</w:t>
            </w:r>
          </w:p>
          <w:p w:rsidR="00D63946" w:rsidRPr="00D63946" w:rsidRDefault="00D63946" w:rsidP="00D63946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"Тұрмыстық зорлық-зомбылықтың алдын алу туралы" Қазақстан Республикасының 2009 жылғы 4 желтоқсандағы № 214-IV Заңы</w:t>
            </w:r>
          </w:p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1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https://adilet.zan.kz/kaz/search/docs/dt</w:t>
              </w:r>
            </w:hyperlink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"Балаларды денсаулығы мен дамуына зардабын тигізетін ақпараттан қорғау туралы" Қазақстан Республикасының 2018 жылғы 02 шілдедегі №169-VI Заңы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hyperlink r:id="rId12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https://adilet.zan.kz/kaz/search/docs/dt</w:t>
              </w:r>
            </w:hyperlink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 Республикасы Үкіметінің </w:t>
            </w:r>
            <w:r w:rsidRPr="00D639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 w:eastAsia="ru-RU"/>
              </w:rPr>
              <w:t xml:space="preserve">2019 жылғы 27 желтоқсандағы </w:t>
            </w:r>
            <w:r w:rsidRPr="00D63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№988 қаулысымен </w:t>
            </w:r>
            <w:r w:rsidRPr="00D639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 w:eastAsia="ru-RU"/>
              </w:rPr>
              <w:t xml:space="preserve">бекітілген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 бағдарламасы</w:t>
            </w:r>
            <w:hyperlink r:id="rId13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https://adilet.zan.kz/kaz/search/docs/dt</w:t>
              </w:r>
            </w:hyperlink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</w:t>
            </w:r>
            <w:hyperlink r:id="rId14" w:history="1">
              <w:r w:rsidRPr="00D6394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https://nao.kz/</w:t>
              </w:r>
            </w:hyperlink>
          </w:p>
        </w:tc>
      </w:tr>
      <w:tr w:rsidR="00D63946" w:rsidRPr="00D63946" w:rsidTr="005327FD">
        <w:trPr>
          <w:trHeight w:val="410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II. Ғылыми-әдістемелік және ақпараттық қамтамасыз ету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-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Ғылыми-әдістемелік қамтамасыз ету - тәрбие жұмысын ұйымдастыру бойынша оқу-әдістемелік құралдар мен ұсыныстар дайындау.</w:t>
            </w:r>
          </w:p>
          <w:p w:rsidR="00D63946" w:rsidRPr="00D63946" w:rsidRDefault="00D63946" w:rsidP="00D639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-Тәрбие жұмысын ұйымдастыру бойынша озық тәжірибелерді, креативті ойлар мен авторлық бағдарламаларды зерделеу, талдау және енгізу.</w:t>
            </w:r>
          </w:p>
          <w:p w:rsidR="00D63946" w:rsidRPr="00D63946" w:rsidRDefault="00D63946" w:rsidP="00D639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-Оқу-әдістемелік құралдарды пайдалану.</w:t>
            </w:r>
          </w:p>
          <w:p w:rsidR="00D63946" w:rsidRPr="00D63946" w:rsidRDefault="00D63946" w:rsidP="00D6394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-Бойынша ғылыми-зерттеу жұмыстарын жүргізу этнопедагогикаға және психологияны, қазақ халқының ұлттық құндылықтарын зерделеуді зерттеу.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-Тәрбиелік және дамытушылық сипаттағы оқу әдебиеттерінің кітаптарын жыл сайынғы оқуға ұсынылатын әдебиеттер тізіміне енгізу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мен жасөспірімдер деструктивті мінез-құлқының алдын алу жөніндегі республикалық және өңірлік жоспарлардың, жол карталарының тізбесі: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Республикалық: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Pr="00D63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Балалардың құқықтарын қорғау Комитетінің балаларды құмар ойындар мен компьютерлік ойындарға тәуелділділіктен  сақтандыру бойынша Астана, Алматы, Шымкент қалалары мен облыс әкімдіктерінің жұмысын ұйымдастыру бойынша (лудомания) жол картасы;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Балалардың құқықтарын қорғау комитетінің, облыстардың, Астана, Алматы, Шымкент қалалары әкімдіктерінің және білім беру ұйымдарының оқушылар мен жастар арасында электронды темекіні/вайптарды пайдаланудың алдын алу жөніндегі қызметін ұйымдастырудың 2023-2025 жылдарға арналған жол картасы;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Жол картасы «Балалар. Ғаламтор. БАҚ қауіпсіздігі» ақпараттық қауіпсіздікті қамтамасыз ету жөніндегі іс-шараларды ұйымдастыру туралы;</w:t>
            </w:r>
          </w:p>
          <w:p w:rsidR="00D63946" w:rsidRPr="00D63946" w:rsidRDefault="00D63946" w:rsidP="00D6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4) </w:t>
            </w: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«Қоғамның құқықтық мәдениетін дамытуға бағытталған шараларды қабылдау, атап айтқанда, мемлекеттік орта білім беру ұйымдарында білім алушылар мен тәрбиеленушілердің, сондай-ақ ұйымдарда білім алушылардың құқықтық мәдениетінің негіздерін қалыптастыру бойынша жүйелі және өзара байланысты жұмыстарды жүргізу туралы» бірлескен бұйрығы. техникалық және кәсіптік, орта білімнен кейінгі және жоғары білім беру » 2030 жылға дейін;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5) Қазақстан Республикасында нашақорлыққа және есірткі бизнесіне қарсы күрестің 2023-2025 жылдарға арналған кешенді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Мектепке дейінгі, орта, техникалық және кәсіптік білім беру ұйымдарында экологиялық білім мен тәрбие берудің 2023-2029 жылдарға арналған іс-шаралар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Балаларды зорлық-зомбылықтан қорғау, суицидтің алдын алу және олардың құқықтары мен әл-ауқатын қамтамасыз ету жөніндегі 2023-2025 жылдарға арналған кешенді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Облыстық: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Қостанай облысында құқық бұзушылықтың алдын алудың кешенді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Қостанай облысында баланың құқықтарын қорғауды күшейту, тұрмыстық зорлық-зомбылыққа қарсы күрес және жасөспірімдер арасындағы суицид мәселелерін шешудің жол картасы;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2022-2024 жылдарға арналған суицидтің, кәмелетке толмағандар арасындағы құқық бұзушылықтың, есірткі және психотроптық заттарды пайдаланудың, балалардың жол-көлік жарақатының алдын алу жөніндегі ведомствоаралық жоспар;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4)Жастар арасында сыбайлас жемқорлыққа қарсы мәдениетті қалыптастырудың кешенді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5) Қостанай облысының қосымша білім беру жүйесінде экологиялық-биологиялық бағытты дамытудың жол картасы;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Есірткі, психотроптық заттарды және сол тектестерді қолданудың зардаптары туралы ақпараттандыруға бағытталған колледждердің, жоғары оқу орындарының және жалпы білім беру ұйымдарының студенттері арасында профилактикалық іс-шаралардың бірлескен жоспары;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Мас күйінде жасалған қылмыстардың профилактикасы тиімділігін арттыруға бағытталған іс-шаралар кешенін іске асыру жөніндегі жол картасы;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8) Қостанай облысында этносаралық қатынастарды дамытудың ведомствоаралық жоспары.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Ұйымдастырушылық–әдістемелік іс-шаралар</w:t>
            </w:r>
          </w:p>
        </w:tc>
      </w:tr>
      <w:tr w:rsidR="00D63946" w:rsidRPr="00D63946" w:rsidTr="005327FD">
        <w:trPr>
          <w:trHeight w:val="299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Қызмет түрі 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Аяқталу нысаны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Жауапты орындаушылар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Орындалу мерзімі</w:t>
            </w:r>
          </w:p>
        </w:tc>
      </w:tr>
      <w:tr w:rsidR="00D63946" w:rsidRPr="00D63946" w:rsidTr="005327FD">
        <w:trPr>
          <w:trHeight w:val="274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жылдарға арналған тәрбие жұмысының жоспарын құру және бекіту оқу жылы.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жоспары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Тамыз-қыркүйек</w:t>
            </w:r>
          </w:p>
        </w:tc>
      </w:tr>
      <w:tr w:rsidR="00D63946" w:rsidRPr="00D63946" w:rsidTr="005327FD">
        <w:trPr>
          <w:trHeight w:val="713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Кеңестің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бойынша 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құқық бұзушылықтардың профилактикасы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кәмелетке толмағандар арасында 2024-2025 оқу жылына арналған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оспар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 кестесі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 құру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Бұйрық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 -қыркүйек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 тәрбиеде оқитын оқушылар туралы мәліметтер жинау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оқу жылы бойынша мектеп түлектерінің оқу орындарына түсуі туралы анықтамалық ақпарат жинау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 -қыркүйек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 жиналыстары, ата-аналар комитеттері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 педагог, сынып жетекшілері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Мектептің әлеуметтік паспортын жасау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 сабаққа қатысуын бақылау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Келушілерді есепке алу журналы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Қамқоршылық кеңестің жұмысын ұйымдастыру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Орынбасары ТЖ бойынша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 базасын қалыптастыру о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қушылар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 олардың ата-аналарына.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Мәліметтер базасы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 педагог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 қызығушылықтары бойынша үйірмелер мен секция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жұмыстарын ұйымдастыру.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Үйірмелер кестесі.</w:t>
            </w:r>
          </w:p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Бұйрық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кеңесінің отырысы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 педагог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айдың соңғы аптасы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 алушылар қатарынан жас өрт сөндірушілердің жұмысын ұйымдастыру (ОҚ)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5-9 сыныптар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Тәлімгер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1" w:type="dxa"/>
            <w:gridSpan w:val="1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Іске асыру тетіктері: тәрбиенің басым бағыттары бойынша іс-шаралар</w:t>
            </w:r>
          </w:p>
        </w:tc>
      </w:tr>
      <w:tr w:rsidR="00D63946" w:rsidRPr="00D63946" w:rsidTr="005327FD">
        <w:trPr>
          <w:trHeight w:val="385"/>
        </w:trPr>
        <w:tc>
          <w:tcPr>
            <w:tcW w:w="15197" w:type="dxa"/>
            <w:gridSpan w:val="14"/>
            <w:shd w:val="clear" w:color="auto" w:fill="DAEEF3" w:themeFill="accent5" w:themeFillTint="33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Сынып жетекшілерімен жұмыс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жетекшілерімен кездесу. Сынып жетекшілерінің тәрбие жоспарларын бекіту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Жоспарларды бекіту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Сыныптың әлеуметтік паспортын жасау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 төлқұжат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</w:tr>
      <w:tr w:rsidR="00D63946" w:rsidRPr="00D63946" w:rsidTr="005327FD">
        <w:trPr>
          <w:trHeight w:val="312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 активін сайлау, сынып бұрыштарын жаңарту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белсендісі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қыркүйек </w:t>
            </w:r>
          </w:p>
        </w:tc>
      </w:tr>
      <w:tr w:rsidR="00D63946" w:rsidRPr="00D63946" w:rsidTr="005327FD">
        <w:trPr>
          <w:trHeight w:val="327"/>
        </w:trPr>
        <w:tc>
          <w:tcPr>
            <w:tcW w:w="15197" w:type="dxa"/>
            <w:gridSpan w:val="14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Ата-аналармен жұмыс</w:t>
            </w:r>
          </w:p>
        </w:tc>
      </w:tr>
      <w:tr w:rsidR="00D63946" w:rsidRPr="00D63946" w:rsidTr="005327FD">
        <w:trPr>
          <w:trHeight w:val="379"/>
        </w:trPr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 мектептік ата-аналар жиналысы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Хаттама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Әкімшілік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Сынып жетекшілері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 комитетінің жұмысын ұйымдастыру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 жоспары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656" w:type="dxa"/>
            <w:gridSpan w:val="6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Ата-аналарды педагогикалық қолдау жұмысын ұйымдастыру, отбасылық клуб, даналық мектебі</w:t>
            </w:r>
          </w:p>
        </w:tc>
        <w:tc>
          <w:tcPr>
            <w:tcW w:w="2074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 жоспары</w:t>
            </w:r>
          </w:p>
        </w:tc>
        <w:tc>
          <w:tcPr>
            <w:tcW w:w="2402" w:type="dxa"/>
            <w:gridSpan w:val="2"/>
          </w:tcPr>
          <w:p w:rsidR="00D63946" w:rsidRPr="00D63946" w:rsidRDefault="00D63946" w:rsidP="00D6394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тәрбие ісі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жөніндегі орынбасары</w:t>
            </w:r>
          </w:p>
        </w:tc>
        <w:tc>
          <w:tcPr>
            <w:tcW w:w="2499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қыркүйек</w:t>
            </w:r>
          </w:p>
        </w:tc>
      </w:tr>
      <w:tr w:rsidR="00D63946" w:rsidRPr="00D63946" w:rsidTr="005327F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№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Іс-шараның атауы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Аяқталу нысаны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Мақсатты аудитория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Жауапты орындаушылар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Орындалу мерзімдері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ҚЫРКҮЙЕК – ЕҢБЕКҚОРЛЫҚ ПЕН КӘСІПҚОЙЛЫҚ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қыркүйек – "Білім күні" (Білім күні)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 қыркүйек – Қазақстан халықтарының тілдері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Қыркүйектің екінші жексенбісі – Отбасы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Қыркүйектің үшінші жексенбісі – Аналар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Қыркүйектің соңғы жексенбісі – Еңбек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дәйексөзі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Білім – қымбат қазына, қанағат тұтпа азына (Мұзафар Әлімбаев)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дәйексөзі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 Жанұям – қорғаным, ата-анам – тірегім!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Ақырын жүріп анық бас, еңбегің кетпес далаға! /Абай/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Аптаның дәйексөзі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 — жай ғана қызмет емес, адам болмысының айнасы. /Абай/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Білім күні.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«Мектеп – мейірім мекені!»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Салтанатты іс-шара /сынып сағаты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сайтқа ақпарат#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Bilim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quni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хэштегпен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қыркүйектің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«Тілім менің ғасырларға аманат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(А.Байтұрсынов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тың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туған күніне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орай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Қазақстан халықтарының тілдері күніне арналған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жалпы мектептік іс-шара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Қазақ тілі және әдебиеті, Тарих пәні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қыркүйектің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Тайм-менеджмент және өзін-өзі ұйымдастыру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Ата-аналар жиналысы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Біртұтас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тәрбие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хэштегпен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орынбасары,мектеп әкімшілігі,сынып жетекшілері, педагог-психолог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қыркүйектің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jc w:val="both"/>
              <w:rPr>
                <w:rFonts w:ascii="Times New Roman" w:eastAsia="Calibri" w:hAnsi="Times New Roman" w:cs="Times New Roman"/>
                <w:iCs/>
                <w:kern w:val="2"/>
                <w:sz w:val="28"/>
                <w:szCs w:val="26"/>
                <w:lang w:val="kk-KZ"/>
              </w:rPr>
            </w:pPr>
            <w:r w:rsidRPr="00D63946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6"/>
                <w:lang w:val="kk-KZ"/>
              </w:rPr>
              <w:t>«Отбасы күні»</w:t>
            </w:r>
            <w:r w:rsidRPr="00D63946">
              <w:rPr>
                <w:rFonts w:ascii="Times New Roman" w:eastAsia="Calibri" w:hAnsi="Times New Roman" w:cs="Times New Roman"/>
                <w:iCs/>
                <w:kern w:val="2"/>
                <w:sz w:val="28"/>
                <w:szCs w:val="26"/>
                <w:lang w:val="kk-KZ"/>
              </w:rPr>
              <w:t xml:space="preserve"> апталығы (арнайы жоспар бойынша) 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Calibri" w:hAnsi="Times New Roman" w:cs="Times New Roman"/>
                <w:iCs/>
                <w:kern w:val="2"/>
                <w:sz w:val="28"/>
                <w:szCs w:val="26"/>
                <w:lang w:val="kk-KZ"/>
              </w:rPr>
            </w:pPr>
            <w:r w:rsidRPr="00D63946">
              <w:rPr>
                <w:rFonts w:ascii="Times New Roman" w:eastAsia="Calibri" w:hAnsi="Times New Roman" w:cs="Times New Roman"/>
                <w:iCs/>
                <w:kern w:val="2"/>
                <w:sz w:val="28"/>
                <w:szCs w:val="26"/>
                <w:lang w:val="kk-KZ"/>
              </w:rPr>
              <w:t>(«Қарияға қол ұшын соз» жобасы)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6"/>
                <w:lang w:val="kk-KZ"/>
              </w:rPr>
            </w:pPr>
            <w:r w:rsidRPr="00D63946">
              <w:rPr>
                <w:rFonts w:ascii="Times New Roman" w:eastAsia="Calibri" w:hAnsi="Times New Roman" w:cs="Times New Roman"/>
                <w:bCs/>
                <w:kern w:val="2"/>
                <w:sz w:val="28"/>
                <w:szCs w:val="26"/>
                <w:lang w:val="kk-KZ"/>
              </w:rPr>
              <w:t>Сынып сағаттары,  сурет байқауы, қайырымдылық жұмыстары, челлендж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  <w:t>Сынып жетекшілер, сурет үйірмесінің жетекшісі, әлеуметтік педагог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қыркүйектің        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ЖҚЕ. Жол қозғалысы қауіпсіздігі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(1-8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мүдделі мемлекеттік органдармен бірлесе отырып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қыркүйектің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 "Жауапкершілік түрлері: тәртіптік, әкімшілік, қылмыстық".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қыркүйектің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 «Отбасы – тәрбиенің алтын бесігі»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Челлендж, отбасы күніне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ұйымдастырылған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1-11сынып 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қыркүйектің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Буллинтен қорған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(1-11 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Сынып жетекшілері мүдделі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мемлекеттік органдармен бірлесе отырып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қыркүйектің 3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rPr>
                <w:rFonts w:ascii="Times New Roman" w:eastAsia="Calibri" w:hAnsi="Times New Roman" w:cs="Times New Roman"/>
                <w:bCs/>
                <w:kern w:val="2"/>
                <w:sz w:val="28"/>
                <w:szCs w:val="26"/>
                <w:lang w:val="kk-KZ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«Қарттарын қадірлеген ел ардақты»   </w:t>
            </w:r>
            <w:r w:rsidRPr="00D63946">
              <w:rPr>
                <w:rFonts w:ascii="Times New Roman" w:eastAsia="Calibri" w:hAnsi="Times New Roman" w:cs="Times New Roman"/>
                <w:kern w:val="2"/>
                <w:sz w:val="28"/>
                <w:szCs w:val="26"/>
                <w:lang w:val="kk-KZ"/>
              </w:rPr>
              <w:t>Қарттар күніне арналған іс-шаралар (1-11 сыныптар)</w:t>
            </w:r>
          </w:p>
          <w:p w:rsidR="00D63946" w:rsidRPr="00D63946" w:rsidRDefault="00D63946" w:rsidP="00D6394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kk-KZ" w:eastAsia="ru-RU"/>
              </w:rPr>
              <w:t>("Еңбегі адал жас өрен» жобасы)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Calibri" w:hAnsi="Times New Roman" w:cs="Times New Roman"/>
                <w:bCs/>
                <w:kern w:val="2"/>
                <w:sz w:val="28"/>
                <w:szCs w:val="26"/>
                <w:lang w:val="kk-KZ"/>
              </w:rPr>
              <w:t>Еріктілер акциясы,</w:t>
            </w:r>
          </w:p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Calibri" w:hAnsi="Times New Roman" w:cs="Times New Roman"/>
                <w:bCs/>
                <w:kern w:val="2"/>
                <w:sz w:val="28"/>
                <w:szCs w:val="26"/>
                <w:lang w:val="kk-KZ"/>
              </w:rPr>
              <w:t>дөңгелек үстел,</w:t>
            </w:r>
          </w:p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жарияланымдар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Тәлімгер, сынып жетекшілер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қыркүйектің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Еңбек түбі береке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 күніне арналған сынып сағаты (1-11 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қыркүйектің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жұмыс кәмелетке толмағандар арасындағы құқық бұзушылықтың алдын алу жөніндегі жоспарды іске асыру шеңберінде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670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Профилактикалық жұмыс «Зорлық-зомбылыққа жол жоқ!»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ҚАЗАН – ТӘУЕЛСІЗДІК ЖӘНЕ ПАТРИОТИЗМ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қазан – Халықаралық қарттар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 қазан – Мұғалімдер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24 қазан – Кітапханашылар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25 қазан – Республика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Аптаның дәйексөзі: Ел-жұртымның бақыты аталатын, 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Сөнбесін мәңгі сенің, Отан, атың!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Аптаның дәйексөзі: Туған жердей жер болмас, туған елдей ел болмас!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Аптаның дәйексөзі: Отанды сүю – отбасынан басталады!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Аптаның дәйексөзі:   Отаным – алтын бесігім!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«Қоғамға қызмет ету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волонтерлік қызмет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Жалпы мектептік акция волонтерлік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8-10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әлеуметтік педагог, пән мұғалімдері, сынып жетекшілері, тәлімгер, мектептің өзін-өзі басқару ұйымы.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 Халықаралық қарттар күніне арналған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(таңдау бойынша тақырып)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(ата-әжелердің шақырылған қонақтары)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қазан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Мұғалімдер күніне арналған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(жеке жоспар бойынша)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 мектептік іс-шара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сынып)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сынып жетекшілері, пән мұғалімдері, мектептің өзін-өзі басқаруы.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 «Даналық ұстаздан»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мұғалімдер күніне арналған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Ойынға салауатты көзқарас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(профилактика людоманиялар)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Директордың тәрбие ісі жөніндегі орынбасары, сынып жетекшілері, мүдделі мемлекеттік органдармен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бірлесіп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педагог-психолог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қазанның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ЖҚЕ.Қауіпсіздік жол қозғалысының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(1-8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бірлесе отырып мүдделі мемлекеттік органдармен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қазан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сағаты. Құқық бұзушылықтың алдын алу жолдары.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Зорлық-зомбылықсыз өмір"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(9-11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Цифрлық әлемде қауіпсіз қадам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Жәрмеңке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Күзгі асар»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Жәрмеңке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3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Пікірсайыс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Мектептегі пікірсайыстар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Тәлімгер,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4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«Отаным менің- Қазақстан!» Республика күніне арналған іс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шаралар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«Әнұран айту» челленджі</w:t>
            </w:r>
          </w:p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( «Тоғыз айға 9 іс-шара», «Жеткіншектің жеті жарғысы» жобасы)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Салтанатты жиын, сынып сағаттары,</w:t>
            </w:r>
            <w:r w:rsidRPr="00D63946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 челлендж,</w:t>
            </w:r>
          </w:p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</w:t>
            </w: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арияланымдар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Директордың тәрбие ісі жөніндегі орынбасары, сынып жетекшілер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Республикаларға – мақтанышым!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күніне арналған жалпы мектептік іс-шара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пән мұғалімдері, сынып жетекшілері, тәлімгер, мектептің өзін-өзі басқаруы.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қазанның 4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Республикаларға – мақтанышым!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Демалыста кітап оқимыз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Кітапханашы күніне арналған жалпы мектептік іс-шара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1-5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орынбасары, кітапханашы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 күз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Жалпы мектептік іс-шарае «Күзгі балл»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 жөніндегі орынбасары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тоқсанның қорытындысы бойынша ата-аналар жиналысы. (Ата-аналармен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жеке әңгімелесу)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Ата-аналар жиналысы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 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«Кітаптар айналымы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акциясы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Акция 1-4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Кітапханашы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Вейпті тұтынудың алдын алу бойынша  профилактикалық жұмыс 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 экстремизмнің алдын алу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Мүдделі органдармен бірлесіп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ҚАРАША – ӘДІЛДІК ПЕН ЖАУАПКЕРШІЛІК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15 қараша – Ұлттық валюта – теңге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16 қараша – Халықаралық толеранттылық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Әділдік пен жауапкершілік – біртұтас ұғым!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Тура биде туған жоқ!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Жауапкершілік – адамгершілік қасиеттің көрінісі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Әділетте берік болсаң аяғың таймайды!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«Адал азамат – Адал еңбек – Адал табыс» 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қарашаның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 театры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Театрландырылған қойылым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Мұғалімдер гуманитарлық циклдің, тілдік пәндердің мұғалімдері,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қараша – Ұлттық валюта күні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қарашаның 2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Зияткерлік ойындар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Зияткерлік ойындар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 "Startup»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пәні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shd w:val="clear" w:color="auto" w:fill="FFFFFF"/>
                <w:lang w:val="kk-KZ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shd w:val="clear" w:color="auto" w:fill="FFFFFF"/>
                <w:lang w:val="kk-KZ"/>
              </w:rPr>
              <w:t>"Зорлық-зомбылықсыз 16-күн"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6"/>
                <w:shd w:val="clear" w:color="auto" w:fill="FFFFFF"/>
                <w:lang w:val="kk-KZ"/>
              </w:rPr>
              <w:t xml:space="preserve"> республикалық акциясы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shd w:val="clear" w:color="auto" w:fill="FFFFFF"/>
                <w:lang w:val="kk-KZ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/>
              </w:rPr>
              <w:t>«Жеткіншектің жеті жарғысы» жобасы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Фотоесеп, жариялымдар 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Мектеп психологы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0" w:type="dxa"/>
            <w:gridSpan w:val="5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Өмірге салауатты қадам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 әрекеттері үшін жауапкершілік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(1-4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(5-8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0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Жыныстық тиіспеушілік, ерте жүктілік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(9-11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Күзгі-қысқы кезеңдегі қауіпсіздіктің профилактикасы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Әңгімелесу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59" w:type="dxa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13 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Профилактика жөніндегі жоспарды орындау шеңберіндегі профилактикалық іс-шаралар людоманиялар.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ЖЕЛТОҚСАН – БІРЛІК ПЕН ЫНТЫМАҚ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 желтоқсан – Дүниежүзілік еріктілер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16 желтоқсан – Қазақстан Республикасының Тәуелсіздік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Бірлігі күшті ел озады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Ынтымақ жүрген жерде ырыс бірге жүреді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Бірлік болмай тірлік болмас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Ынтымақ – бұзылмайтын қорған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Табиғатқа қамқорлық жасаймыз» 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Мектептегі/сыныптағы тазалықты қолдау акциясы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желтоқсанның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Оқушыларды қатарға қосу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Ұлан»   «Жас Қыран».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Салтанатты жиын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сынып, 5 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Директордың тәрбие ісі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жөніндегі орынбасары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,Тәлімгер,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Мектептің өзін-өзі басқаруы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желтоқсанның 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Біртұтас Жер, біртұтас халық, біртұтас болашақ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635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 «Жетістігімді еліме арнаймын»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желтоқсанның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Балалар кітапханасы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Әдеби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кеш/кітап жәрмеңкесі / кітап кейіпкерлері байқауы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Кітапханашы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жетекшілері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желтоқсанның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(1-8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2 аптасы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Тәуелсіздік күніне арналған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(таңдау тақырыбы)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ҚР Тәуелсіздік күні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(жеке жоспар бойынша іс-шара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 мектептік іс-шара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Директордың тәрбие ісі жөніндегі орынбасарлары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Пікірсайыс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Мектептегі пікірсайыстар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#Біртұтас_ тәрбие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Тәлімгер,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74706766"/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3 аптасы</w:t>
            </w:r>
          </w:p>
        </w:tc>
      </w:tr>
      <w:bookmarkEnd w:id="0"/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Ойынға салауатты көзқарас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(алдын алу людоманиялар)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Бірлік пен ынтыма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құндылығы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Жаңа жылдық шытырман оқиғалар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 мектептік іс-шара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тоқсан қорытындысы бойынша ата-аналар жиналысы. (Ата-аналармен жеке әңгімелесу)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Ата-аналар жиналысы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 экстремизмнің алдын алу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ҚАҢТАР – ЗАҢ ЖӘНЕ ТӘРТІП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 қаңтар – Жаңа жыл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Талап бар жерде тәртіп бар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Аптаның дәйексөзі:  Тәртіп – тәрбие бастауы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Әділ заң – аспан тірегі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Тәртіпсіз ел болмайды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Мамандықтар марафоны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Байқау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Көркемөнер мұғалімдері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еңбек, информатика пәндері бойынша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Кәсіптік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ағдар беруші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қаңтардың 2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 – сыбайлас жемқорлыққа қарсымыз!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Зияткерлік ойындар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Зияткерлік ойындар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5-8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 шынықтыру және спорт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«Иманды ұл, инабатты қыз»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6"/>
                <w:lang w:val="kk-KZ" w:eastAsia="ru-RU"/>
              </w:rPr>
              <w:t>дөңгелек үстел ата-аналардың қатысуымен (</w:t>
            </w:r>
            <w:r w:rsidRPr="00D63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kk-KZ" w:eastAsia="ru-RU"/>
              </w:rPr>
              <w:t>5-11 сынып ата-аналары)</w:t>
            </w:r>
          </w:p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6"/>
                <w:lang w:val="kk-KZ" w:eastAsia="ru-RU"/>
              </w:rPr>
              <w:t>(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  <w:t>«Психологиялық әл-ауқат және стресске төзімділік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6"/>
                <w:lang w:val="kk-KZ" w:eastAsia="ru-RU"/>
              </w:rPr>
              <w:t>» жобасы)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Анықтама, фотоесеп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«Сырласу» қыздар және «Ұландар» ұлдар ұйымының жетекшілері </w:t>
            </w:r>
          </w:p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Мектеп психологы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4-ші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 және тәртіп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құндылығы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4-ші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Байқау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Өнертапқыштыққа алғашқы қадам»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Байқау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#Біртұтас_ тәрбие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Информатика пәні мұғалімдері,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Жаһандық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құзырет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тілік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мұғалімдер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қаңтардың 4-ші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«Қазақ есебі» челленджі                                           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(«Тоғыз айға 9 іс-шара» жобасы)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Жариялымдар 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Математика пәні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4-ші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(5-8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5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 және тәртіп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5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 қыс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(1-4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қаңтардың 5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Профилактикалық жасөспірімдер ортасында нашақорлықпен күрес бойынша жұмыс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АҚПАН – ЖАСАМПАЗДЫҚ ПЕН ЖАҢАШЫЛДЫҚ АЙЫ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14 ақпан – Халықаралық кітап сыйлау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Ақпанның бірінші сейсенбісі — Дүниежүзілік қауіпсіз Интернет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Жасампаздық – бәрімізге өнеге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Шығармашыл бала – ойлы бала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Өнерлі бала өрге жүзер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Жаңашылдық – заман талабы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Цифрлық әлемде қауіпсіз қадам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1-7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#Біртұтас_ тәрбие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Директордың тәрбие ісі жөніндегі орынбасары, сынып жетекшілері, мүдделі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ақпанның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Пікірсайыс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Мектептегі пікірсайыстар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Тәлімгер, 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ақпанның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Мамандықтар әлемі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Әңгімелесу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 Бағдар беруші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ақпан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 «Шын жүректен кітап сыйла!»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Челлендж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 ұжым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Кітапханашы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(5-8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 интернет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(1-4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Темекі шегудің зияны, вейптер, алкоголь және есірткіден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kk-KZ" w:eastAsia="ru-RU"/>
              </w:rPr>
              <w:t>«Мақал-сөздің азығы, жұмбақ – ойдың қазығы»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  <w:t xml:space="preserve"> («Балалар кітапханасы» жобасы) 5-6 жас. Мәдени іс-шаралар мақал-мәтел, жаңылтпаштар , жұмбақ айту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Жариялымдар, фотоесеп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«Жасұлан» ұйымы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 қоғам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9-11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ақпанның 3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 мен техника жетістіктері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»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3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Байқау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Startup»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пәні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қарашаның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Құқықтық тәртіп және әлеуметтік жауапкершілік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ақпанның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96" w:type="dxa"/>
            <w:gridSpan w:val="5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743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Вандализмнің алдын алу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апта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НАУРЫЗ – ТӘУЕЛСІЗДІК ЖӘНЕ ПАТРИОТИЗМ АЙЫ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 наурыз – Алғыс айту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8 наурыз – Халықаралық әйелдер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21, 22, 23 наурыз – мереке Наурыз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30 наурыз – Дүниежүзілік Жер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Патриотизм – ата-анаңды құрметтей білуің...(Б.Момышұлы)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Тәуелсіздік – тәтті сөз ғана емес, ұлттық жауапкершілік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Ар-намыс қана тәуелсіздікке тірек бола алады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 Патриотизмі жоқ халық жа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ны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жоқ тәнмен тең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Алғыс – ізгі ниет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наурыздың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Ойынға салауатты көзқарас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1-4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наурыздың 1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kk-KZ" w:eastAsia="ru-RU"/>
              </w:rPr>
              <w:t xml:space="preserve">«Анам, әжем және мен»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  <w:t xml:space="preserve">балаларды отбасылық құндылықтарға баулу Халықаралық әйелдер күніне арналған  мектепішілік байқауы. </w:t>
            </w:r>
          </w:p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</w:pPr>
          </w:p>
          <w:p w:rsidR="00D63946" w:rsidRPr="00D63946" w:rsidRDefault="00D63946" w:rsidP="00D63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kk-KZ" w:eastAsia="ru-RU"/>
              </w:rPr>
              <w:t xml:space="preserve">«Әлем бесігін тербебетін жан-АНА»                                          8 наурыз-Халықаралық әйелдер күніне орай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6"/>
                <w:lang w:val="kk-KZ" w:eastAsia="ru-RU"/>
              </w:rPr>
              <w:t>сынып сағаттары</w:t>
            </w:r>
          </w:p>
          <w:p w:rsidR="00D63946" w:rsidRPr="00D63946" w:rsidRDefault="00D63946" w:rsidP="00D63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val="kk-KZ" w:eastAsia="ru-RU"/>
              </w:rPr>
            </w:pP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Анықтама, фотоесеп, жариялым 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>Директордың тәрбие ісі жөніндегі орынбасары,              1-4сынып жетекшілер</w:t>
            </w:r>
          </w:p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kk-KZ" w:eastAsia="ru-RU"/>
              </w:rPr>
              <w:t xml:space="preserve">5-11 сынып жетекшілері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1 аптасы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 «Ананың аялы алақаны»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Челлендж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өзін-өзі басқаруы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Көрме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Ұлттық мәдениет»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Көрме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1-11 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Көркемөнер мұғалімдері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еңбек, сыныптық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өзін-өзі басқаруы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ұйымы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2 аптасы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(1-8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Біздің қоғамдағы азаматтық жауапкершілігіміз"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(9-11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 театры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Театрландырылған қойылым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өзін-өзі басқару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 сағаты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экологиялық акциясы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Пәндік апталық аясында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аратылыстану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пәндері апталығы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 – жыл бас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наурыздың 3 аптасы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Мереке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Наурыз»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(жеке жоспар бойынша іс-шаралар)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Директордың тәрбие ісі жөніндегі орынбасары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тоқсан қорытындысы бойынша ата-аналар жиналысы. (Ата-аналармен жеке әңгімелесу)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Ата-аналар жиналысы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Жыныстық тиіспеушілік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жұмысы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СӘУІР – ЕҢБЕКҚОРЛЫҚ ПЕН КӘСІПҚОЙЛЫҚ АЙЫ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 сәуір – Халықаралық балалар кітабы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7 сәуір – Дүниежүзілік денсаулық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12 сәуір – Ғылым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15 сәуір – Халықаралық мәдениет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18 сәуір – Халықаралық ескерткіштер мен тарихи орындарды қорғау күні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23 сәуір – Ұлттық кітап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Еңбек – қуаныш, жалқаулық – айырылмас аза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(Абай)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Көп еңбек еткенге бақыт басын иеді. (Леонардо да Винчи)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Болашағы зор мамандықтар жоқ, технологиялық болашағы зор мамандар бар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Білікті білім жинап кәсіп етер, білімнің дәмін татып өсіп өнер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Алғыс – ізгі ниет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(1-11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«Шахмат ойнау»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челленджі</w:t>
            </w:r>
          </w:p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(«Тоғыз айға 9 іс-шара» жобасы)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Фотоесеп, жариялым 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Дене шынықтыру пәні мұғалімі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 таңдайтын кітаптар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сәуір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Ғылым күні 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Сыныптан тыс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сынып)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Ата-аналарға арналған мастер-класс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Атадан-өсиет, анадан қасиет»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педагог-психологтар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 педагог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Дүниежүзілік денсаулық күніне арналған спорттық іс-шаралар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 ұжым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 шынықтыру және спорт мұғалімдері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Буллингтен қорған!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(9-11 кл)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(1-8 кл)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4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Әкелер күні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халықаралық мерекесі аясындағы іс-шара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Спорттық эстафеталар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Директордың тәрбие ісі жөніндегі орынбасары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 шынықтыру және спорт мұғалімдері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Қоғамдық мүлікті қорға!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Профилактикалық іс-шара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 тәрбие ісі жөніндегі орынбасары, сынып жетекшілері, 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Экочеллендж «Түлектердің ағаш егуі»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Челлендж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9, 11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Мектептің өзін-өзі басқару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(1-8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74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Еңбекқорлық және оның еңбекке ықпалы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3311" w:type="dxa"/>
            <w:gridSpan w:val="3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Пікірсайыс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Ұшқыр ой алаңы»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Мектептегі пікірсайыстар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#Біртұтас_ тәрбие хэштегпен жариялым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Тәлімгер, мектептің өзін-өзі басқару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ұйымы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сәуірдің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Діни экстремизмнің алдын алу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65" w:type="dxa"/>
            <w:gridSpan w:val="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774" w:type="dxa"/>
            <w:gridSpan w:val="3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Нашақорлықтың алдын алу бойынша профилактикалық іс-шаралар</w:t>
            </w:r>
          </w:p>
        </w:tc>
        <w:tc>
          <w:tcPr>
            <w:tcW w:w="3311" w:type="dxa"/>
            <w:gridSpan w:val="3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 іс-шара</w:t>
            </w:r>
          </w:p>
        </w:tc>
        <w:tc>
          <w:tcPr>
            <w:tcW w:w="3918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Мүдделі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FDE9D9" w:themeFill="accent6" w:themeFillTint="33"/>
          </w:tcPr>
          <w:p w:rsidR="00D63946" w:rsidRPr="00D63946" w:rsidRDefault="00D63946" w:rsidP="00D63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МАМЫР – БІРЛІК ПЕН ЫНТЫМАҚ АЙЫ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 мамыр – Қазақстан халықтарының бірлігі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7 мамыр – Отан қорғаушылар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9 мамыр – Ұлы Отан соғысындағы Жеңіс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15 мамыр – Халықаралық отбасы күні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18 мамыр – Халықаралық музейлер күні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31 мамыр – Саяси қуғын-сүргін құрбандарын еске алу күні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Күннің көзі ортақ, жақсының сөзі ортақ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Аптаның дәйексөзі: Бірлік жоқ болса ұйым жоқ, ұйым жоқ болса күнің жоқ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Жалғанда ойлап тұрсаң бірлік керек, бірлікті ойлау үшін тірлік керек. (Төле би)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Тату елге тыныштық көбік тоқшылық нәсіп. (Күлтегін)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Біз әртүрліміз, бірақ бірдейміз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Сынып сағаты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(1-11 сынып)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Сынып жетекшілері 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auto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 халықтарының бірлігі күні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мерекесіне арналған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(жеке жоспар бойынша іс-шаралар)</w:t>
            </w:r>
          </w:p>
        </w:tc>
        <w:tc>
          <w:tcPr>
            <w:tcW w:w="2492" w:type="dxa"/>
            <w:shd w:val="clear" w:color="auto" w:fill="auto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 мектептік іс-шара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сынып</w:t>
            </w:r>
          </w:p>
        </w:tc>
        <w:tc>
          <w:tcPr>
            <w:tcW w:w="4737" w:type="dxa"/>
            <w:gridSpan w:val="4"/>
            <w:shd w:val="clear" w:color="auto" w:fill="auto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Директордың тәрбие ісі жөніндегі орынбасары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сынып жетекшілері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1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Әскери-патриоттық әндер фестивалі «Жас Сарбаз»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Алғашқы әскеи даярлық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мұғалімдері, 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мұғалімі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Мектептің өзін-өзі басқару ұйымы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Әншуақ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сынып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пәнінің мұғалімі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Отан қорғаушылар күні мен Жеңіс күніне арналған сынып сағаты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сағаты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2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Буллингтен қорған!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сағаты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(9-11 сынып)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ЖҚЕ (оқу курсының тақырыбына сәйкес)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Қауіпсіздік сабақтары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 сағаты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(1-8 сынып)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жетекшілері мүдделі мемлекеттік органдармен бірлесе отырып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Қауіпсіз қоғам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Профилактикалық іс-шара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9-11 кл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Директордың тәрбие ісі жөніндегі орынбасары, сынып жетекшілері,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мүдделі мемлекеттік органдармен бірлесіп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мамырдың 3 аптасы 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 күніне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арналған іс-шаралар</w:t>
            </w:r>
          </w:p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(жеке жоспар бойынша іс-шаралар)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Байқау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3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Отбасы күніне орайластырылған апта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Отбасылық дәстүрлер»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Суреттер, фотосуреттер көрмесі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#Біртұтас_ тәрбие хэштегпен жариялым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Директордың тәрбие ісі жөніндегі орынбасары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мамыр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Білімім – Отаныма!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Қауіпсіздік сабақтары (10 минут)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сағаты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жетекшілері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мамырдың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Ата-аналар жиналысы қорытындысы бойынша 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тоқсандық. (Ата-аналармен жеке әңгімелесу)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Ата-аналар жиналысы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 апталығы</w:t>
            </w: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5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Соңғы қоңырау</w:t>
            </w:r>
          </w:p>
        </w:tc>
        <w:tc>
          <w:tcPr>
            <w:tcW w:w="2492" w:type="dxa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Салтанатты жиын</w:t>
            </w:r>
          </w:p>
        </w:tc>
        <w:tc>
          <w:tcPr>
            <w:tcW w:w="4737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Директордың тәрбие ісі жөніндегі орынбасары</w:t>
            </w: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 жетекшілері</w:t>
            </w:r>
          </w:p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Педагогикалық ұжым</w:t>
            </w:r>
          </w:p>
        </w:tc>
        <w:tc>
          <w:tcPr>
            <w:tcW w:w="2495" w:type="dxa"/>
            <w:gridSpan w:val="2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мамырдың 4 аптасы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Профилактикалық жұмыс «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</w:rPr>
              <w:t>Сыбайлас жемқорлыққа қарсы мәдениет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Профилактикалық іс-шара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Мүдделі органдармен бірлесіп 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1-2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1"/>
        </w:trPr>
        <w:tc>
          <w:tcPr>
            <w:tcW w:w="684" w:type="dxa"/>
            <w:gridSpan w:val="4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5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</w:rPr>
              <w:t>Жасөспірімдер ортасындағы вандализмнің алдын алу</w:t>
            </w:r>
          </w:p>
        </w:tc>
        <w:tc>
          <w:tcPr>
            <w:tcW w:w="2492" w:type="dxa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Профилактикалық іс-шара</w:t>
            </w:r>
          </w:p>
        </w:tc>
        <w:tc>
          <w:tcPr>
            <w:tcW w:w="4737" w:type="dxa"/>
            <w:gridSpan w:val="4"/>
            <w:shd w:val="clear" w:color="auto" w:fill="FFFFFF" w:themeFill="background1"/>
          </w:tcPr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Мүдделі органдармен бірлесіп</w:t>
            </w:r>
          </w:p>
        </w:tc>
        <w:tc>
          <w:tcPr>
            <w:tcW w:w="2495" w:type="dxa"/>
            <w:gridSpan w:val="2"/>
            <w:shd w:val="clear" w:color="auto" w:fill="FFFFFF" w:themeFill="background1"/>
          </w:tcPr>
          <w:p w:rsidR="00D63946" w:rsidRPr="00D63946" w:rsidRDefault="00D63946" w:rsidP="00D6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</w:rPr>
              <w:t>3-4 апта</w:t>
            </w:r>
          </w:p>
        </w:tc>
      </w:tr>
      <w:tr w:rsidR="00D63946" w:rsidRPr="00D63946" w:rsidTr="00532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5163" w:type="dxa"/>
            <w:gridSpan w:val="13"/>
            <w:shd w:val="clear" w:color="auto" w:fill="E5DFEC" w:themeFill="accent4" w:themeFillTint="33"/>
          </w:tcPr>
          <w:p w:rsidR="00D63946" w:rsidRPr="00D63946" w:rsidRDefault="00D63946" w:rsidP="00D6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МАУСЫМ</w:t>
            </w:r>
          </w:p>
          <w:p w:rsidR="00D63946" w:rsidRPr="00D63946" w:rsidRDefault="00D63946" w:rsidP="00D6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АПТАНЫҢ ДӘЙЕКСӨЗДЕРІ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Жасампаздық және жаңашылдық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Ең берік қамал – Отанға деген сүйіспеншілік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Аптаның дәйексөзі: Бірлік 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пен</w:t>
            </w: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жасампаздық – ел бағдары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Жасампаз халық болуымыз қажет. (Қ.К.Тоқаев)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Аптаның дәйексөзі: Ежелден ел тілегі – ер тілегі,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Адал ұл ер боп туса – ел тірегі! (Б.Момышұлы).</w:t>
            </w:r>
          </w:p>
          <w:p w:rsidR="00D63946" w:rsidRPr="00D63946" w:rsidRDefault="00D63946" w:rsidP="00D6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3946" w:rsidRPr="00D63946" w:rsidRDefault="00D63946" w:rsidP="00D6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3946" w:rsidRPr="00D63946" w:rsidRDefault="00D63946" w:rsidP="00D63946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46" w:rsidRPr="00D63946" w:rsidRDefault="00D63946" w:rsidP="00D639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kk-KZ" w:eastAsia="ru-RU"/>
        </w:rPr>
      </w:pPr>
    </w:p>
    <w:p w:rsidR="00D63946" w:rsidRPr="00D63946" w:rsidRDefault="00D63946" w:rsidP="00D63946">
      <w:pPr>
        <w:rPr>
          <w:rFonts w:ascii="Calibri" w:eastAsia="Times New Roman" w:hAnsi="Calibri" w:cs="Times New Roman"/>
          <w:lang w:val="kk-KZ" w:eastAsia="ru-RU"/>
        </w:rPr>
      </w:pPr>
    </w:p>
    <w:p w:rsidR="006C758B" w:rsidRP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bookmarkStart w:id="1" w:name="_GoBack"/>
      <w:bookmarkEnd w:id="1"/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 w:eastAsia="ru-RU"/>
        </w:rPr>
      </w:pPr>
      <w:r w:rsidRPr="006C758B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                        </w:t>
      </w:r>
    </w:p>
    <w:p w:rsidR="006C758B" w:rsidRPr="006C758B" w:rsidRDefault="006C758B" w:rsidP="006C758B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ab/>
        <w:t xml:space="preserve">                                                                                                                                          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6C758B"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         </w:t>
      </w:r>
    </w:p>
    <w:p w:rsidR="006C758B" w:rsidRDefault="006C758B" w:rsidP="006C7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kk-KZ" w:eastAsia="ru-RU"/>
        </w:rPr>
      </w:pPr>
      <w:r w:rsidRPr="006C758B"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          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                                                                              </w:t>
      </w:r>
    </w:p>
    <w:p w:rsidR="006C758B" w:rsidRPr="006C758B" w:rsidRDefault="006C758B" w:rsidP="006C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</w:t>
      </w:r>
    </w:p>
    <w:p w:rsidR="006C758B" w:rsidRPr="006C758B" w:rsidRDefault="006C758B" w:rsidP="006C7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E3582F" w:rsidRDefault="00E3582F"/>
    <w:sectPr w:rsidR="00E3582F" w:rsidSect="006C75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631E4"/>
    <w:multiLevelType w:val="hybridMultilevel"/>
    <w:tmpl w:val="676AA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3"/>
  </w:num>
  <w:num w:numId="5">
    <w:abstractNumId w:val="9"/>
  </w:num>
  <w:num w:numId="6">
    <w:abstractNumId w:val="1"/>
  </w:num>
  <w:num w:numId="7">
    <w:abstractNumId w:val="22"/>
  </w:num>
  <w:num w:numId="8">
    <w:abstractNumId w:val="0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23"/>
  </w:num>
  <w:num w:numId="14">
    <w:abstractNumId w:val="5"/>
  </w:num>
  <w:num w:numId="15">
    <w:abstractNumId w:val="24"/>
  </w:num>
  <w:num w:numId="16">
    <w:abstractNumId w:val="21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0F"/>
    <w:rsid w:val="001C6E0F"/>
    <w:rsid w:val="006C758B"/>
    <w:rsid w:val="00A559FB"/>
    <w:rsid w:val="00D63946"/>
    <w:rsid w:val="00E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9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D639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D639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D63946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3946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46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946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D63946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D63946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D63946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3946"/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63946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D63946"/>
  </w:style>
  <w:style w:type="character" w:customStyle="1" w:styleId="60">
    <w:name w:val="Заголовок 6 Знак"/>
    <w:basedOn w:val="a0"/>
    <w:link w:val="6"/>
    <w:uiPriority w:val="9"/>
    <w:rsid w:val="00D63946"/>
    <w:rPr>
      <w:rFonts w:ascii="Calibri Light" w:eastAsia="Times New Roman" w:hAnsi="Calibri Light" w:cs="Times New Roman"/>
      <w:color w:val="1F4D78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1"/>
    <w:qFormat/>
    <w:rsid w:val="00D63946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1"/>
    <w:qFormat/>
    <w:locked/>
    <w:rsid w:val="00D63946"/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D639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D639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6394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39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3946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D639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D63946"/>
    <w:pPr>
      <w:spacing w:after="0" w:line="240" w:lineRule="auto"/>
    </w:pPr>
    <w:rPr>
      <w:rFonts w:eastAsia="Times New Roman" w:cs="Times New Roman"/>
      <w:sz w:val="24"/>
      <w:szCs w:val="32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D63946"/>
    <w:rPr>
      <w:rFonts w:eastAsia="Times New Roman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D6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D63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946"/>
  </w:style>
  <w:style w:type="character" w:customStyle="1" w:styleId="21">
    <w:name w:val="Основной текст (2)"/>
    <w:rsid w:val="00D6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D639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D63946"/>
    <w:rPr>
      <w:b/>
      <w:bCs/>
    </w:rPr>
  </w:style>
  <w:style w:type="character" w:customStyle="1" w:styleId="22">
    <w:name w:val="Основной текст (2) + Полужирный"/>
    <w:rsid w:val="00D63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D63946"/>
    <w:rPr>
      <w:i/>
      <w:iCs/>
    </w:rPr>
  </w:style>
  <w:style w:type="character" w:customStyle="1" w:styleId="waveddashed-dotted">
    <w:name w:val="waved dashed-dotted"/>
    <w:basedOn w:val="a0"/>
    <w:rsid w:val="00D63946"/>
  </w:style>
  <w:style w:type="paragraph" w:styleId="af1">
    <w:name w:val="Body Text"/>
    <w:basedOn w:val="a"/>
    <w:link w:val="af2"/>
    <w:rsid w:val="00D63946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3946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63946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63946"/>
    <w:rPr>
      <w:rFonts w:ascii="TimesKaZ" w:eastAsia="Times New Roman" w:hAnsi="TimesKaZ" w:cs="Times New Roman"/>
      <w:szCs w:val="20"/>
      <w:lang w:eastAsia="ru-RU"/>
    </w:rPr>
  </w:style>
  <w:style w:type="paragraph" w:customStyle="1" w:styleId="12">
    <w:name w:val="Без интервала1"/>
    <w:aliases w:val="Таймс14,No Spacing11,Без интервала2,Без интервала111"/>
    <w:basedOn w:val="a"/>
    <w:next w:val="ab"/>
    <w:qFormat/>
    <w:rsid w:val="00D63946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af3">
    <w:name w:val="Текст выноски Знак"/>
    <w:basedOn w:val="a0"/>
    <w:link w:val="af4"/>
    <w:uiPriority w:val="99"/>
    <w:semiHidden/>
    <w:rsid w:val="00D6394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D639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D639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63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39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63946"/>
  </w:style>
  <w:style w:type="paragraph" w:customStyle="1" w:styleId="Default">
    <w:name w:val="Default"/>
    <w:rsid w:val="00D63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0">
    <w:name w:val="Заголовок 6 Знак1"/>
    <w:basedOn w:val="a0"/>
    <w:link w:val="6"/>
    <w:uiPriority w:val="9"/>
    <w:semiHidden/>
    <w:rsid w:val="00D6394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9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D639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D639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D63946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3946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46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946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D63946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D63946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D63946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3946"/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63946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D63946"/>
  </w:style>
  <w:style w:type="character" w:customStyle="1" w:styleId="60">
    <w:name w:val="Заголовок 6 Знак"/>
    <w:basedOn w:val="a0"/>
    <w:link w:val="6"/>
    <w:uiPriority w:val="9"/>
    <w:rsid w:val="00D63946"/>
    <w:rPr>
      <w:rFonts w:ascii="Calibri Light" w:eastAsia="Times New Roman" w:hAnsi="Calibri Light" w:cs="Times New Roman"/>
      <w:color w:val="1F4D78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1"/>
    <w:qFormat/>
    <w:rsid w:val="00D63946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1"/>
    <w:qFormat/>
    <w:locked/>
    <w:rsid w:val="00D63946"/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D639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D639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6394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39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3946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D639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D63946"/>
    <w:pPr>
      <w:spacing w:after="0" w:line="240" w:lineRule="auto"/>
    </w:pPr>
    <w:rPr>
      <w:rFonts w:eastAsia="Times New Roman" w:cs="Times New Roman"/>
      <w:sz w:val="24"/>
      <w:szCs w:val="32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D63946"/>
    <w:rPr>
      <w:rFonts w:eastAsia="Times New Roman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D6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D63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946"/>
  </w:style>
  <w:style w:type="character" w:customStyle="1" w:styleId="21">
    <w:name w:val="Основной текст (2)"/>
    <w:rsid w:val="00D6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D639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D63946"/>
    <w:rPr>
      <w:b/>
      <w:bCs/>
    </w:rPr>
  </w:style>
  <w:style w:type="character" w:customStyle="1" w:styleId="22">
    <w:name w:val="Основной текст (2) + Полужирный"/>
    <w:rsid w:val="00D63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D63946"/>
    <w:rPr>
      <w:i/>
      <w:iCs/>
    </w:rPr>
  </w:style>
  <w:style w:type="character" w:customStyle="1" w:styleId="waveddashed-dotted">
    <w:name w:val="waved dashed-dotted"/>
    <w:basedOn w:val="a0"/>
    <w:rsid w:val="00D63946"/>
  </w:style>
  <w:style w:type="paragraph" w:styleId="af1">
    <w:name w:val="Body Text"/>
    <w:basedOn w:val="a"/>
    <w:link w:val="af2"/>
    <w:rsid w:val="00D63946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3946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63946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63946"/>
    <w:rPr>
      <w:rFonts w:ascii="TimesKaZ" w:eastAsia="Times New Roman" w:hAnsi="TimesKaZ" w:cs="Times New Roman"/>
      <w:szCs w:val="20"/>
      <w:lang w:eastAsia="ru-RU"/>
    </w:rPr>
  </w:style>
  <w:style w:type="paragraph" w:customStyle="1" w:styleId="12">
    <w:name w:val="Без интервала1"/>
    <w:aliases w:val="Таймс14,No Spacing11,Без интервала2,Без интервала111"/>
    <w:basedOn w:val="a"/>
    <w:next w:val="ab"/>
    <w:qFormat/>
    <w:rsid w:val="00D63946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af3">
    <w:name w:val="Текст выноски Знак"/>
    <w:basedOn w:val="a0"/>
    <w:link w:val="af4"/>
    <w:uiPriority w:val="99"/>
    <w:semiHidden/>
    <w:rsid w:val="00D6394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D639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D639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63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39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63946"/>
  </w:style>
  <w:style w:type="paragraph" w:customStyle="1" w:styleId="Default">
    <w:name w:val="Default"/>
    <w:rsid w:val="00D63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0">
    <w:name w:val="Заголовок 6 Знак1"/>
    <w:basedOn w:val="a0"/>
    <w:link w:val="6"/>
    <w:uiPriority w:val="9"/>
    <w:semiHidden/>
    <w:rsid w:val="00D6394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100000518" TargetMode="External"/><Relationship Id="rId13" Type="http://schemas.openxmlformats.org/officeDocument/2006/relationships/hyperlink" Target="https://adilet.zan.kz/kaz/search/docs/d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S1100000002" TargetMode="Externa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fulltext" TargetMode="External"/><Relationship Id="rId14" Type="http://schemas.openxmlformats.org/officeDocument/2006/relationships/hyperlink" Target="https://na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2024-09-11T10:43:00Z</dcterms:created>
  <dcterms:modified xsi:type="dcterms:W3CDTF">2024-09-11T10:56:00Z</dcterms:modified>
</cp:coreProperties>
</file>